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64EDA" w14:textId="77777777" w:rsidR="000D07DA" w:rsidRDefault="000D07DA" w:rsidP="0082594C">
      <w:pPr>
        <w:spacing w:line="240" w:lineRule="auto"/>
        <w:ind w:left="2160" w:firstLine="720"/>
        <w:contextualSpacing/>
        <w:rPr>
          <w:b/>
          <w:sz w:val="24"/>
          <w:szCs w:val="24"/>
        </w:rPr>
      </w:pPr>
    </w:p>
    <w:p w14:paraId="6865172B" w14:textId="77777777" w:rsidR="000D07DA" w:rsidRDefault="000D07DA" w:rsidP="0082594C">
      <w:pPr>
        <w:spacing w:line="240" w:lineRule="auto"/>
        <w:ind w:left="2160" w:firstLine="720"/>
        <w:contextualSpacing/>
        <w:rPr>
          <w:b/>
          <w:sz w:val="24"/>
          <w:szCs w:val="24"/>
        </w:rPr>
      </w:pPr>
    </w:p>
    <w:p w14:paraId="1223BCF4" w14:textId="77777777" w:rsidR="000D07DA" w:rsidRDefault="000D07DA" w:rsidP="0082594C">
      <w:pPr>
        <w:spacing w:line="240" w:lineRule="auto"/>
        <w:ind w:left="2160" w:firstLine="720"/>
        <w:contextualSpacing/>
        <w:rPr>
          <w:b/>
          <w:sz w:val="24"/>
          <w:szCs w:val="24"/>
        </w:rPr>
      </w:pPr>
    </w:p>
    <w:p w14:paraId="602D64BA" w14:textId="77777777" w:rsidR="001D17BA" w:rsidRDefault="001D17BA" w:rsidP="0082594C">
      <w:pPr>
        <w:spacing w:line="240" w:lineRule="auto"/>
        <w:ind w:left="2160" w:firstLine="720"/>
        <w:contextualSpacing/>
        <w:rPr>
          <w:b/>
          <w:sz w:val="24"/>
          <w:szCs w:val="24"/>
        </w:rPr>
      </w:pPr>
    </w:p>
    <w:p w14:paraId="5973940A" w14:textId="61C8673C" w:rsidR="0082594C" w:rsidRPr="00D9399D" w:rsidRDefault="0082594C" w:rsidP="0082594C">
      <w:pPr>
        <w:spacing w:line="240" w:lineRule="auto"/>
        <w:ind w:left="2160" w:firstLine="720"/>
        <w:contextualSpacing/>
        <w:rPr>
          <w:b/>
          <w:sz w:val="24"/>
          <w:szCs w:val="24"/>
        </w:rPr>
      </w:pPr>
      <w:r w:rsidRPr="00D9399D">
        <w:rPr>
          <w:b/>
          <w:sz w:val="24"/>
          <w:szCs w:val="24"/>
        </w:rPr>
        <w:t>DELHI DEVELOPMENT AUTHORITY</w:t>
      </w:r>
    </w:p>
    <w:p w14:paraId="4203251D" w14:textId="77777777" w:rsidR="0082594C" w:rsidRPr="00D9399D" w:rsidRDefault="0082594C" w:rsidP="0082594C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D9399D">
        <w:rPr>
          <w:b/>
          <w:sz w:val="24"/>
          <w:szCs w:val="24"/>
        </w:rPr>
        <w:t xml:space="preserve">    CONTRACTOR’S   REGISTRATION BOARD</w:t>
      </w:r>
    </w:p>
    <w:p w14:paraId="0DB3AF71" w14:textId="77777777" w:rsidR="0082594C" w:rsidRPr="00D9399D" w:rsidRDefault="0082594C" w:rsidP="0082594C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D9399D">
        <w:rPr>
          <w:b/>
          <w:sz w:val="24"/>
          <w:szCs w:val="24"/>
        </w:rPr>
        <w:t xml:space="preserve">    1</w:t>
      </w:r>
      <w:r w:rsidRPr="00D9399D">
        <w:rPr>
          <w:b/>
          <w:sz w:val="24"/>
          <w:szCs w:val="24"/>
          <w:vertAlign w:val="superscript"/>
        </w:rPr>
        <w:t>ST</w:t>
      </w:r>
      <w:r w:rsidRPr="00D9399D">
        <w:rPr>
          <w:b/>
          <w:sz w:val="24"/>
          <w:szCs w:val="24"/>
        </w:rPr>
        <w:t xml:space="preserve"> FLOOR VIKAS MINAR, NEW DELHI: 110002.</w:t>
      </w:r>
    </w:p>
    <w:p w14:paraId="415E36BA" w14:textId="77777777" w:rsidR="0082594C" w:rsidRPr="00D9399D" w:rsidRDefault="0082594C" w:rsidP="0082594C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56664BA5" w14:textId="77777777" w:rsidR="0082594C" w:rsidRPr="00023C8D" w:rsidRDefault="0082594C" w:rsidP="0082594C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14:paraId="2D70DD1F" w14:textId="77777777" w:rsidR="0082594C" w:rsidRPr="009A28B8" w:rsidRDefault="0082594C" w:rsidP="0082594C">
      <w:pPr>
        <w:spacing w:line="240" w:lineRule="auto"/>
        <w:contextualSpacing/>
        <w:jc w:val="both"/>
        <w:rPr>
          <w:sz w:val="24"/>
          <w:szCs w:val="24"/>
        </w:rPr>
      </w:pPr>
      <w:r w:rsidRPr="009A28B8">
        <w:rPr>
          <w:sz w:val="24"/>
          <w:szCs w:val="24"/>
        </w:rPr>
        <w:t>No. F4(8)72/Misc./201</w:t>
      </w:r>
      <w:r>
        <w:rPr>
          <w:sz w:val="24"/>
          <w:szCs w:val="24"/>
        </w:rPr>
        <w:t>8</w:t>
      </w:r>
      <w:r w:rsidRPr="009A28B8">
        <w:rPr>
          <w:sz w:val="24"/>
          <w:szCs w:val="24"/>
        </w:rPr>
        <w:t>/Secy./CRB/DDA/</w:t>
      </w:r>
      <w:r w:rsidRPr="009A28B8">
        <w:rPr>
          <w:sz w:val="24"/>
          <w:szCs w:val="24"/>
        </w:rPr>
        <w:tab/>
      </w:r>
      <w:r w:rsidRPr="009A28B8">
        <w:rPr>
          <w:sz w:val="24"/>
          <w:szCs w:val="24"/>
        </w:rPr>
        <w:tab/>
      </w:r>
      <w:r w:rsidRPr="009A28B8">
        <w:rPr>
          <w:sz w:val="24"/>
          <w:szCs w:val="24"/>
        </w:rPr>
        <w:tab/>
      </w:r>
      <w:r w:rsidRPr="009A28B8">
        <w:rPr>
          <w:sz w:val="24"/>
          <w:szCs w:val="24"/>
        </w:rPr>
        <w:tab/>
      </w:r>
      <w:r w:rsidRPr="009A28B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A28B8">
        <w:rPr>
          <w:sz w:val="24"/>
          <w:szCs w:val="24"/>
        </w:rPr>
        <w:t xml:space="preserve">Dated: </w:t>
      </w:r>
    </w:p>
    <w:p w14:paraId="5DDFC27B" w14:textId="77777777" w:rsidR="0082594C" w:rsidRDefault="0082594C" w:rsidP="0082594C">
      <w:pPr>
        <w:spacing w:line="240" w:lineRule="auto"/>
        <w:contextualSpacing/>
        <w:jc w:val="both"/>
        <w:rPr>
          <w:sz w:val="24"/>
          <w:szCs w:val="24"/>
        </w:rPr>
      </w:pPr>
    </w:p>
    <w:p w14:paraId="6C34C8D0" w14:textId="77777777" w:rsidR="0082594C" w:rsidRDefault="0082594C" w:rsidP="0082594C">
      <w:pPr>
        <w:spacing w:line="240" w:lineRule="auto"/>
        <w:contextualSpacing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CIRCULAR</w:t>
      </w:r>
    </w:p>
    <w:p w14:paraId="4008D57D" w14:textId="77777777" w:rsidR="0082594C" w:rsidRDefault="0082594C" w:rsidP="0082594C">
      <w:pPr>
        <w:spacing w:line="240" w:lineRule="auto"/>
        <w:contextualSpacing/>
        <w:rPr>
          <w:b/>
          <w:sz w:val="26"/>
          <w:szCs w:val="26"/>
          <w:u w:val="single"/>
        </w:rPr>
      </w:pPr>
    </w:p>
    <w:p w14:paraId="2DF2F50D" w14:textId="77777777" w:rsidR="0082594C" w:rsidRDefault="0082594C" w:rsidP="0082594C">
      <w:pPr>
        <w:spacing w:after="100" w:afterAutospacing="1" w:line="240" w:lineRule="auto"/>
        <w:ind w:left="72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Sub:</w:t>
      </w:r>
      <w:r>
        <w:rPr>
          <w:b/>
          <w:sz w:val="26"/>
          <w:szCs w:val="26"/>
        </w:rPr>
        <w:tab/>
        <w:t xml:space="preserve">G.S.T. to be levied to the tendering fee/processing fee for </w:t>
      </w:r>
    </w:p>
    <w:p w14:paraId="5CAFC8FD" w14:textId="77777777" w:rsidR="0082594C" w:rsidRDefault="0082594C" w:rsidP="0082594C">
      <w:pPr>
        <w:spacing w:after="100" w:afterAutospacing="1" w:line="240" w:lineRule="auto"/>
        <w:ind w:left="72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enlistment of contractors.</w:t>
      </w:r>
    </w:p>
    <w:p w14:paraId="5EBE86DF" w14:textId="77777777" w:rsidR="0082594C" w:rsidRDefault="0082594C" w:rsidP="0082594C">
      <w:pPr>
        <w:spacing w:line="240" w:lineRule="auto"/>
        <w:ind w:left="720" w:hanging="720"/>
        <w:contextualSpacing/>
        <w:jc w:val="both"/>
        <w:rPr>
          <w:sz w:val="26"/>
          <w:szCs w:val="26"/>
        </w:rPr>
      </w:pPr>
    </w:p>
    <w:p w14:paraId="4E49079B" w14:textId="77777777" w:rsidR="0082594C" w:rsidRPr="00C56482" w:rsidRDefault="0082594C" w:rsidP="0082594C">
      <w:pPr>
        <w:spacing w:after="100" w:afterAutospacing="1" w:line="240" w:lineRule="auto"/>
        <w:ind w:left="720" w:hanging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It is for the information of all the registered/non-registered/to be registered contractors that henceforth G.S.T @ 18% i.e. (CGST @ 9% &amp; SGST @ 9%) is to be levied along with tendering/processing fee to be deposited in the shape of DD/RTGS in favour of P.A.O. (E/W)/ DDA Vikas </w:t>
      </w:r>
      <w:proofErr w:type="spellStart"/>
      <w:r>
        <w:rPr>
          <w:sz w:val="26"/>
          <w:szCs w:val="26"/>
        </w:rPr>
        <w:t>Minar</w:t>
      </w:r>
      <w:proofErr w:type="spellEnd"/>
      <w:r>
        <w:rPr>
          <w:sz w:val="26"/>
          <w:szCs w:val="26"/>
        </w:rPr>
        <w:t xml:space="preserve"> with G.S.T. No. </w:t>
      </w:r>
    </w:p>
    <w:p w14:paraId="62B5A30B" w14:textId="77777777" w:rsidR="0082594C" w:rsidRPr="00B92085" w:rsidRDefault="0082594C" w:rsidP="0082594C">
      <w:pPr>
        <w:spacing w:after="100" w:afterAutospacing="1" w:line="360" w:lineRule="auto"/>
        <w:contextualSpacing/>
        <w:rPr>
          <w:b/>
          <w:sz w:val="26"/>
          <w:szCs w:val="26"/>
        </w:rPr>
      </w:pPr>
    </w:p>
    <w:p w14:paraId="6D3CBFC0" w14:textId="68C40B52" w:rsidR="0082594C" w:rsidRDefault="0082594C" w:rsidP="0082594C">
      <w:pPr>
        <w:spacing w:after="100" w:afterAutospacing="1" w:line="240" w:lineRule="auto"/>
        <w:ind w:firstLine="72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="001D17BA">
        <w:rPr>
          <w:b/>
          <w:sz w:val="24"/>
          <w:szCs w:val="24"/>
        </w:rPr>
        <w:tab/>
      </w:r>
      <w:r w:rsidR="001D17BA">
        <w:rPr>
          <w:b/>
          <w:sz w:val="24"/>
          <w:szCs w:val="24"/>
        </w:rPr>
        <w:tab/>
        <w:t>-Sd/-</w:t>
      </w:r>
    </w:p>
    <w:p w14:paraId="4E951206" w14:textId="487E1E0B" w:rsidR="0082594C" w:rsidRDefault="0082594C" w:rsidP="001D17BA">
      <w:pPr>
        <w:spacing w:after="100" w:afterAutospacing="1" w:line="240" w:lineRule="auto"/>
        <w:ind w:left="5040" w:firstLine="72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1D17B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D74D1E">
        <w:rPr>
          <w:b/>
          <w:sz w:val="24"/>
          <w:szCs w:val="24"/>
        </w:rPr>
        <w:t>(</w:t>
      </w:r>
      <w:proofErr w:type="spellStart"/>
      <w:r w:rsidRPr="00D74D1E">
        <w:rPr>
          <w:b/>
          <w:sz w:val="24"/>
          <w:szCs w:val="24"/>
        </w:rPr>
        <w:t>Er</w:t>
      </w:r>
      <w:proofErr w:type="spellEnd"/>
      <w:r w:rsidRPr="00D74D1E">
        <w:rPr>
          <w:b/>
          <w:sz w:val="24"/>
          <w:szCs w:val="24"/>
        </w:rPr>
        <w:t>. A.K. Suneja)</w:t>
      </w:r>
    </w:p>
    <w:p w14:paraId="47E151F6" w14:textId="77777777" w:rsidR="0082594C" w:rsidRPr="00D74D1E" w:rsidRDefault="0082594C" w:rsidP="0082594C">
      <w:pPr>
        <w:tabs>
          <w:tab w:val="left" w:pos="6795"/>
          <w:tab w:val="right" w:pos="8339"/>
        </w:tabs>
        <w:spacing w:after="100" w:afterAutospacing="1" w:line="240" w:lineRule="auto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Secretary (CRB)/DDA</w:t>
      </w:r>
    </w:p>
    <w:p w14:paraId="2A1225C8" w14:textId="77777777" w:rsidR="0082594C" w:rsidRDefault="0082594C" w:rsidP="0082594C">
      <w:pPr>
        <w:spacing w:after="100" w:afterAutospacing="1" w:line="24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Copy to:</w:t>
      </w:r>
    </w:p>
    <w:p w14:paraId="15403436" w14:textId="77777777" w:rsidR="0082594C" w:rsidRDefault="0082594C" w:rsidP="0082594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Chairman (CRB)/CE(HQ)/DDA, for kind information.</w:t>
      </w:r>
    </w:p>
    <w:p w14:paraId="5B1FCB31" w14:textId="77777777" w:rsidR="0082594C" w:rsidRDefault="0082594C" w:rsidP="0082594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 Chief Engineers/DDA, for kind information.</w:t>
      </w:r>
    </w:p>
    <w:p w14:paraId="6DC2ECE4" w14:textId="77777777" w:rsidR="0082594C" w:rsidRDefault="0082594C" w:rsidP="0082594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Director (Hort.) NW &amp; SE/DDA, for kind information.</w:t>
      </w:r>
    </w:p>
    <w:p w14:paraId="6A06DBB7" w14:textId="77777777" w:rsidR="0082594C" w:rsidRDefault="0082594C" w:rsidP="0082594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Director (System)/DDA, Vikas Sadan alongwith a CD for uploading on DDA website.</w:t>
      </w:r>
    </w:p>
    <w:p w14:paraId="2427E31C" w14:textId="77777777" w:rsidR="0082594C" w:rsidRDefault="0082594C" w:rsidP="0082594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Dy. CAO(LC), Convener GST Facilitation Cell, Vikas Sadan/DDA w.r.t. letter F18(1)2017/Dy. CAO-LC-II/GST/DDA/Part/5 dated 05.06.18 for kind information.</w:t>
      </w:r>
    </w:p>
    <w:p w14:paraId="294064AB" w14:textId="77777777" w:rsidR="0082594C" w:rsidRDefault="0082594C" w:rsidP="0082594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PAO(EW)/DDA 1</w:t>
      </w:r>
      <w:r w:rsidRPr="0014238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floor, Vikas </w:t>
      </w:r>
      <w:proofErr w:type="spellStart"/>
      <w:r>
        <w:rPr>
          <w:sz w:val="24"/>
          <w:szCs w:val="24"/>
        </w:rPr>
        <w:t>Minar</w:t>
      </w:r>
      <w:proofErr w:type="spellEnd"/>
      <w:r>
        <w:rPr>
          <w:sz w:val="24"/>
          <w:szCs w:val="24"/>
        </w:rPr>
        <w:t xml:space="preserve"> for kind information.</w:t>
      </w:r>
    </w:p>
    <w:p w14:paraId="2662B024" w14:textId="77777777" w:rsidR="0082594C" w:rsidRPr="00D52520" w:rsidRDefault="0082594C" w:rsidP="0082594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sz w:val="24"/>
          <w:szCs w:val="24"/>
        </w:rPr>
      </w:pPr>
      <w:r w:rsidRPr="00D52520">
        <w:rPr>
          <w:sz w:val="24"/>
          <w:szCs w:val="24"/>
        </w:rPr>
        <w:t>All CAU/DDA for information.</w:t>
      </w:r>
    </w:p>
    <w:p w14:paraId="330C1B83" w14:textId="77777777" w:rsidR="0082594C" w:rsidRDefault="0082594C" w:rsidP="0082594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 Yamuna, DDA Contractor Association R-11 and R-12 </w:t>
      </w:r>
      <w:proofErr w:type="spellStart"/>
      <w:r>
        <w:rPr>
          <w:sz w:val="24"/>
          <w:szCs w:val="24"/>
        </w:rPr>
        <w:t>Vir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Sawarkar</w:t>
      </w:r>
      <w:proofErr w:type="spellEnd"/>
      <w:r>
        <w:rPr>
          <w:sz w:val="24"/>
          <w:szCs w:val="24"/>
        </w:rPr>
        <w:t xml:space="preserve"> Market </w:t>
      </w:r>
      <w:proofErr w:type="spellStart"/>
      <w:r>
        <w:rPr>
          <w:sz w:val="24"/>
          <w:szCs w:val="24"/>
        </w:rPr>
        <w:t>Budh</w:t>
      </w:r>
      <w:proofErr w:type="spellEnd"/>
      <w:r>
        <w:rPr>
          <w:sz w:val="24"/>
          <w:szCs w:val="24"/>
        </w:rPr>
        <w:t xml:space="preserve"> Bazar, Gandhi Nagar, Delhi-110031 for information.</w:t>
      </w:r>
    </w:p>
    <w:p w14:paraId="72884089" w14:textId="77777777" w:rsidR="0082594C" w:rsidRDefault="0082594C" w:rsidP="0082594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Contractor Association 12A, Vikas </w:t>
      </w:r>
      <w:proofErr w:type="spellStart"/>
      <w:r>
        <w:rPr>
          <w:sz w:val="24"/>
          <w:szCs w:val="24"/>
        </w:rPr>
        <w:t>Kuteer</w:t>
      </w:r>
      <w:proofErr w:type="spellEnd"/>
      <w:r>
        <w:rPr>
          <w:sz w:val="24"/>
          <w:szCs w:val="24"/>
        </w:rPr>
        <w:t xml:space="preserve"> New Delhi for information.</w:t>
      </w:r>
    </w:p>
    <w:p w14:paraId="7020C0B4" w14:textId="77777777" w:rsidR="0082594C" w:rsidRDefault="0082594C" w:rsidP="0082594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Delhi Contractor Association 306, Masjid Moth NDSC, South Extn. Part-II, New Delhi for information.</w:t>
      </w:r>
    </w:p>
    <w:p w14:paraId="338D99D3" w14:textId="77777777" w:rsidR="0082594C" w:rsidRDefault="0082594C" w:rsidP="0082594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Contractor Association 40A/E18, Vikas </w:t>
      </w:r>
      <w:proofErr w:type="spellStart"/>
      <w:r>
        <w:rPr>
          <w:sz w:val="24"/>
          <w:szCs w:val="24"/>
        </w:rPr>
        <w:t>Kuteer</w:t>
      </w:r>
      <w:proofErr w:type="spellEnd"/>
      <w:r>
        <w:rPr>
          <w:sz w:val="24"/>
          <w:szCs w:val="24"/>
        </w:rPr>
        <w:t xml:space="preserve"> New Delhi.</w:t>
      </w:r>
    </w:p>
    <w:p w14:paraId="5A5304CC" w14:textId="77777777" w:rsidR="0082594C" w:rsidRDefault="0082594C" w:rsidP="0082594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DDA Builder Association (R) 79, West Avenue, West Punjabi Bagh Delhi-79, for information.</w:t>
      </w:r>
    </w:p>
    <w:p w14:paraId="3DEBFB73" w14:textId="77777777" w:rsidR="0082594C" w:rsidRDefault="0082594C" w:rsidP="0082594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M/s National Informatics Centre (Central Public Procurement Portal) Delhi Centre, </w:t>
      </w:r>
    </w:p>
    <w:p w14:paraId="211A2F7D" w14:textId="77777777" w:rsidR="0082594C" w:rsidRDefault="0082594C" w:rsidP="0082594C">
      <w:pPr>
        <w:pStyle w:val="ListParagraph"/>
        <w:spacing w:after="100" w:afterAutospacing="1" w:line="240" w:lineRule="auto"/>
        <w:jc w:val="both"/>
        <w:rPr>
          <w:sz w:val="24"/>
          <w:szCs w:val="24"/>
        </w:rPr>
      </w:pPr>
      <w:r w:rsidRPr="00816ABB">
        <w:rPr>
          <w:sz w:val="24"/>
          <w:szCs w:val="24"/>
        </w:rPr>
        <w:t>CGO Complex Lod</w:t>
      </w:r>
      <w:r>
        <w:rPr>
          <w:sz w:val="24"/>
          <w:szCs w:val="24"/>
        </w:rPr>
        <w:t>h</w:t>
      </w:r>
      <w:r w:rsidRPr="00816ABB">
        <w:rPr>
          <w:sz w:val="24"/>
          <w:szCs w:val="24"/>
        </w:rPr>
        <w:t>i Road, New Delhi for information.</w:t>
      </w:r>
    </w:p>
    <w:p w14:paraId="049C978B" w14:textId="77777777" w:rsidR="0082594C" w:rsidRPr="00816ABB" w:rsidRDefault="0082594C" w:rsidP="0082594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Notice Board.</w:t>
      </w:r>
    </w:p>
    <w:p w14:paraId="066E6DC4" w14:textId="77777777" w:rsidR="0082594C" w:rsidRDefault="0082594C" w:rsidP="001D17BA">
      <w:pPr>
        <w:pStyle w:val="ListParagraph"/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5575A981" w14:textId="7594F676" w:rsidR="0082594C" w:rsidRDefault="0082594C" w:rsidP="006E08FB">
      <w:pPr>
        <w:pStyle w:val="ListParagraph"/>
        <w:spacing w:before="100" w:beforeAutospacing="1" w:after="100" w:afterAutospacing="1" w:line="240" w:lineRule="auto"/>
        <w:ind w:left="7200"/>
        <w:jc w:val="both"/>
        <w:rPr>
          <w:sz w:val="24"/>
          <w:szCs w:val="24"/>
        </w:rPr>
      </w:pPr>
    </w:p>
    <w:p w14:paraId="5A2F4CEF" w14:textId="16DF2C34" w:rsidR="006E08FB" w:rsidRPr="002647BE" w:rsidRDefault="006E08FB" w:rsidP="006E08FB">
      <w:pPr>
        <w:tabs>
          <w:tab w:val="left" w:pos="6795"/>
          <w:tab w:val="right" w:pos="8339"/>
        </w:tabs>
        <w:spacing w:before="100" w:beforeAutospacing="1" w:after="100" w:afterAutospacing="1" w:line="240" w:lineRule="auto"/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647BE">
        <w:rPr>
          <w:b/>
          <w:sz w:val="24"/>
          <w:szCs w:val="24"/>
        </w:rPr>
        <w:t>-Sd/-</w:t>
      </w:r>
      <w:r w:rsidR="0082594C" w:rsidRPr="002647BE">
        <w:rPr>
          <w:b/>
          <w:sz w:val="24"/>
          <w:szCs w:val="24"/>
        </w:rPr>
        <w:t xml:space="preserve">    </w:t>
      </w:r>
    </w:p>
    <w:p w14:paraId="1DF4A7A3" w14:textId="27650A5B" w:rsidR="0082594C" w:rsidRPr="00D74D1E" w:rsidRDefault="0082594C" w:rsidP="001D17BA">
      <w:pPr>
        <w:tabs>
          <w:tab w:val="left" w:pos="6795"/>
          <w:tab w:val="right" w:pos="8339"/>
        </w:tabs>
        <w:spacing w:before="100" w:beforeAutospacing="1" w:after="100" w:afterAutospacing="1" w:line="240" w:lineRule="auto"/>
        <w:contextualSpacing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Secretary (CRB)/DDA</w:t>
      </w:r>
    </w:p>
    <w:p w14:paraId="4DCFCFA9" w14:textId="77777777" w:rsidR="0082594C" w:rsidRPr="00FC6194" w:rsidRDefault="0082594C" w:rsidP="001D17BA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5A9DDDEA" w14:textId="77777777" w:rsidR="003358EA" w:rsidRDefault="003358EA" w:rsidP="001D17BA">
      <w:pPr>
        <w:spacing w:after="100" w:afterAutospacing="1" w:line="240" w:lineRule="auto"/>
        <w:contextualSpacing/>
      </w:pPr>
      <w:bookmarkStart w:id="0" w:name="_GoBack"/>
      <w:bookmarkEnd w:id="0"/>
    </w:p>
    <w:sectPr w:rsidR="003358EA" w:rsidSect="0082594C">
      <w:pgSz w:w="12240" w:h="20160" w:code="5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4C26"/>
    <w:multiLevelType w:val="hybridMultilevel"/>
    <w:tmpl w:val="F9165A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E5"/>
    <w:rsid w:val="000D07DA"/>
    <w:rsid w:val="000E6C6D"/>
    <w:rsid w:val="001719BB"/>
    <w:rsid w:val="001D17BA"/>
    <w:rsid w:val="002647BE"/>
    <w:rsid w:val="002673EF"/>
    <w:rsid w:val="003358EA"/>
    <w:rsid w:val="00393816"/>
    <w:rsid w:val="00562EE5"/>
    <w:rsid w:val="005F189D"/>
    <w:rsid w:val="006565F4"/>
    <w:rsid w:val="006E08FB"/>
    <w:rsid w:val="0082594C"/>
    <w:rsid w:val="00913708"/>
    <w:rsid w:val="00B377CE"/>
    <w:rsid w:val="00C774DF"/>
    <w:rsid w:val="00D12CB3"/>
    <w:rsid w:val="00E71165"/>
    <w:rsid w:val="00EA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B5DE8"/>
  <w15:chartTrackingRefBased/>
  <w15:docId w15:val="{B2027A58-8339-47F4-8AF0-A71C260B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94C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7</cp:revision>
  <dcterms:created xsi:type="dcterms:W3CDTF">2018-06-22T09:37:00Z</dcterms:created>
  <dcterms:modified xsi:type="dcterms:W3CDTF">2018-06-22T09:42:00Z</dcterms:modified>
</cp:coreProperties>
</file>